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876A" w14:textId="77777777" w:rsidR="003D079E" w:rsidRDefault="00000000">
      <w:pPr>
        <w:spacing w:after="332"/>
        <w:ind w:left="-600" w:right="-605"/>
      </w:pPr>
      <w:r>
        <w:rPr>
          <w:noProof/>
        </w:rPr>
        <w:drawing>
          <wp:inline distT="0" distB="0" distL="0" distR="0" wp14:anchorId="32FA20E3" wp14:editId="40CC656E">
            <wp:extent cx="6703408" cy="8957259"/>
            <wp:effectExtent l="0" t="0" r="0" b="0"/>
            <wp:docPr id="15054" name="Picture 15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" name="Picture 150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3408" cy="895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F760" w14:textId="719791DA" w:rsidR="003D079E" w:rsidRPr="00555274" w:rsidRDefault="00000000" w:rsidP="00555274">
      <w:pPr>
        <w:spacing w:after="0"/>
        <w:ind w:right="53"/>
        <w:rPr>
          <w:sz w:val="28"/>
          <w:szCs w:val="28"/>
        </w:rPr>
      </w:pPr>
      <w:r w:rsidRPr="0055527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7C5BF2F1" wp14:editId="6E83FA6A">
            <wp:simplePos x="0" y="0"/>
            <wp:positionH relativeFrom="page">
              <wp:posOffset>5444424</wp:posOffset>
            </wp:positionH>
            <wp:positionV relativeFrom="page">
              <wp:posOffset>10134081</wp:posOffset>
            </wp:positionV>
            <wp:extent cx="1304710" cy="45731"/>
            <wp:effectExtent l="0" t="0" r="0" b="0"/>
            <wp:wrapTopAndBottom/>
            <wp:docPr id="11539" name="Picture 11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" name="Picture 115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710" cy="4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274">
        <w:rPr>
          <w:sz w:val="28"/>
          <w:szCs w:val="28"/>
        </w:rPr>
        <w:t>医療DXを通じた質の高い医療の提供にご協力ください。</w:t>
      </w:r>
    </w:p>
    <w:p w14:paraId="679522D4" w14:textId="0612FD44" w:rsidR="00555274" w:rsidRDefault="00000000" w:rsidP="00555274">
      <w:pPr>
        <w:spacing w:after="188"/>
        <w:ind w:left="-451" w:right="-418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81CB00A" wp14:editId="3F9A44AD">
                <wp:extent cx="6490021" cy="12195"/>
                <wp:effectExtent l="0" t="0" r="0" b="0"/>
                <wp:docPr id="15057" name="Group 1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021" cy="12195"/>
                          <a:chOff x="0" y="0"/>
                          <a:chExt cx="6490021" cy="12195"/>
                        </a:xfrm>
                      </wpg:grpSpPr>
                      <wps:wsp>
                        <wps:cNvPr id="15056" name="Shape 15056"/>
                        <wps:cNvSpPr/>
                        <wps:spPr>
                          <a:xfrm>
                            <a:off x="0" y="0"/>
                            <a:ext cx="649002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021" h="12195">
                                <a:moveTo>
                                  <a:pt x="0" y="6098"/>
                                </a:moveTo>
                                <a:lnTo>
                                  <a:pt x="649002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57" style="width:511.025pt;height:0.960266pt;mso-position-horizontal-relative:char;mso-position-vertical-relative:line" coordsize="64900,121">
                <v:shape id="Shape 15056" style="position:absolute;width:64900;height:121;left:0;top:0;" coordsize="6490021,12195" path="m0,6098l6490021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555274" w:rsidSect="0055527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9E"/>
    <w:rsid w:val="003D079E"/>
    <w:rsid w:val="00555274"/>
    <w:rsid w:val="00F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95042"/>
  <w15:docId w15:val="{0B3CF3EF-143A-41E9-90AD-DA8185C7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調剤薬局 けやき</dc:creator>
  <cp:keywords/>
  <cp:lastModifiedBy>調剤薬局 けやき</cp:lastModifiedBy>
  <cp:revision>2</cp:revision>
  <dcterms:created xsi:type="dcterms:W3CDTF">2025-08-19T03:01:00Z</dcterms:created>
  <dcterms:modified xsi:type="dcterms:W3CDTF">2025-08-19T03:01:00Z</dcterms:modified>
</cp:coreProperties>
</file>